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3909" w14:textId="27DC2A95" w:rsidR="003E3188" w:rsidRDefault="003E3188"/>
    <w:p w14:paraId="216871C0" w14:textId="04316BB9" w:rsidR="00164DB9" w:rsidRDefault="00E76C5F" w:rsidP="00164DB9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979847" wp14:editId="36E3053A">
            <wp:simplePos x="0" y="0"/>
            <wp:positionH relativeFrom="margin">
              <wp:posOffset>3869715</wp:posOffset>
            </wp:positionH>
            <wp:positionV relativeFrom="paragraph">
              <wp:posOffset>6833</wp:posOffset>
            </wp:positionV>
            <wp:extent cx="2555060" cy="1703882"/>
            <wp:effectExtent l="0" t="0" r="0" b="0"/>
            <wp:wrapNone/>
            <wp:docPr id="17133335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40" cy="170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DB9" w:rsidRPr="0056196F">
        <w:rPr>
          <w:b/>
          <w:bCs/>
        </w:rPr>
        <w:t xml:space="preserve">Descriptif CCTP </w:t>
      </w:r>
      <w:r>
        <w:rPr>
          <w:b/>
          <w:bCs/>
        </w:rPr>
        <w:t>DAP11200</w:t>
      </w:r>
    </w:p>
    <w:p w14:paraId="38D092FB" w14:textId="107AE391" w:rsidR="00164DB9" w:rsidRDefault="00164DB9" w:rsidP="00164DB9">
      <w:r w:rsidRPr="00164DB9">
        <w:t>Destratificateur</w:t>
      </w:r>
      <w:r>
        <w:t xml:space="preserve"> à pâles de marque EXELTEC modèle </w:t>
      </w:r>
      <w:r w:rsidR="00E76C5F">
        <w:t>DAP11200</w:t>
      </w:r>
      <w:r>
        <w:t>.</w:t>
      </w:r>
    </w:p>
    <w:p w14:paraId="1EC43AB8" w14:textId="404396BD" w:rsidR="00164DB9" w:rsidRDefault="00164DB9" w:rsidP="00164DB9">
      <w:r>
        <w:t>Moteur « carter fonte » haute qualité avec moyeu encapsulé</w:t>
      </w:r>
      <w:r w:rsidR="00412876">
        <w:t>.</w:t>
      </w:r>
    </w:p>
    <w:p w14:paraId="083E94D3" w14:textId="3F10FAE5" w:rsidR="00164DB9" w:rsidRDefault="00164DB9" w:rsidP="00164DB9">
      <w:r>
        <w:t>3 pâles hautes performances en acier. Balayage des lames 1400mm.</w:t>
      </w:r>
    </w:p>
    <w:p w14:paraId="348433E2" w14:textId="1A1E2BE3" w:rsidR="00164DB9" w:rsidRDefault="00164DB9" w:rsidP="00164DB9">
      <w:r>
        <w:t xml:space="preserve">Bras de suspension longueur </w:t>
      </w:r>
      <w:r w:rsidR="00250AB2">
        <w:t xml:space="preserve">360 </w:t>
      </w:r>
      <w:proofErr w:type="spellStart"/>
      <w:r>
        <w:t>mm.</w:t>
      </w:r>
      <w:proofErr w:type="spellEnd"/>
    </w:p>
    <w:p w14:paraId="2A947E80" w14:textId="7528FB74" w:rsidR="00164DB9" w:rsidRDefault="00164DB9" w:rsidP="00164DB9">
      <w:r>
        <w:t xml:space="preserve">Peinture </w:t>
      </w:r>
      <w:proofErr w:type="spellStart"/>
      <w:r>
        <w:t>epoxy</w:t>
      </w:r>
      <w:proofErr w:type="spellEnd"/>
      <w:r>
        <w:t>, couleur blanc</w:t>
      </w:r>
      <w:r w:rsidR="00412876">
        <w:t>.</w:t>
      </w:r>
    </w:p>
    <w:p w14:paraId="3F2A3EF8" w14:textId="1E4BD470" w:rsidR="00164DB9" w:rsidRDefault="00164DB9" w:rsidP="00164DB9">
      <w:r>
        <w:t xml:space="preserve">Variateur de vitesses 5 positions individuel </w:t>
      </w:r>
      <w:r w:rsidR="00E76C5F">
        <w:t>en option.</w:t>
      </w:r>
    </w:p>
    <w:p w14:paraId="67B995F8" w14:textId="5956803F" w:rsidR="00164DB9" w:rsidRDefault="00164DB9" w:rsidP="00164DB9"/>
    <w:p w14:paraId="2EDEC376" w14:textId="73F6BEE9" w:rsidR="00164DB9" w:rsidRPr="0056196F" w:rsidRDefault="00164DB9" w:rsidP="00164DB9">
      <w:pPr>
        <w:rPr>
          <w:b/>
          <w:bCs/>
        </w:rPr>
      </w:pPr>
      <w:r w:rsidRPr="0056196F">
        <w:rPr>
          <w:b/>
          <w:bCs/>
        </w:rPr>
        <w:t>Caractéristiques techniques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63"/>
        <w:gridCol w:w="665"/>
        <w:gridCol w:w="2098"/>
        <w:gridCol w:w="1191"/>
        <w:gridCol w:w="1191"/>
      </w:tblGrid>
      <w:tr w:rsidR="00E76C5F" w:rsidRPr="004506C3" w14:paraId="51B1F3EE" w14:textId="77777777" w:rsidTr="00E76C5F">
        <w:trPr>
          <w:trHeight w:val="372"/>
          <w:jc w:val="center"/>
        </w:trPr>
        <w:tc>
          <w:tcPr>
            <w:tcW w:w="5526" w:type="dxa"/>
            <w:gridSpan w:val="3"/>
            <w:shd w:val="clear" w:color="auto" w:fill="808080" w:themeFill="background1" w:themeFillShade="80"/>
          </w:tcPr>
          <w:p w14:paraId="19CB00AC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ab/>
            </w:r>
          </w:p>
        </w:tc>
        <w:tc>
          <w:tcPr>
            <w:tcW w:w="2382" w:type="dxa"/>
            <w:gridSpan w:val="2"/>
            <w:shd w:val="clear" w:color="auto" w:fill="808080" w:themeFill="background1" w:themeFillShade="80"/>
            <w:vAlign w:val="center"/>
          </w:tcPr>
          <w:p w14:paraId="1BE595D6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</w:rPr>
              <w:t>DAP 11200</w:t>
            </w:r>
          </w:p>
        </w:tc>
      </w:tr>
      <w:tr w:rsidR="00E76C5F" w:rsidRPr="004506C3" w14:paraId="1749163B" w14:textId="77777777" w:rsidTr="00E76C5F">
        <w:trPr>
          <w:trHeight w:val="283"/>
          <w:jc w:val="center"/>
        </w:trPr>
        <w:tc>
          <w:tcPr>
            <w:tcW w:w="2763" w:type="dxa"/>
            <w:vMerge w:val="restart"/>
            <w:vAlign w:val="center"/>
          </w:tcPr>
          <w:p w14:paraId="32E7CC5A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Débit d’air</w:t>
            </w:r>
          </w:p>
        </w:tc>
        <w:tc>
          <w:tcPr>
            <w:tcW w:w="2763" w:type="dxa"/>
            <w:gridSpan w:val="2"/>
            <w:vAlign w:val="center"/>
          </w:tcPr>
          <w:p w14:paraId="019758D7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Vitesse 5 (Max)</w:t>
            </w:r>
          </w:p>
        </w:tc>
        <w:tc>
          <w:tcPr>
            <w:tcW w:w="1191" w:type="dxa"/>
            <w:vAlign w:val="center"/>
          </w:tcPr>
          <w:p w14:paraId="2637CFCD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1</w:t>
            </w: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22</w:t>
            </w: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0</w:t>
            </w:r>
          </w:p>
        </w:tc>
        <w:tc>
          <w:tcPr>
            <w:tcW w:w="1191" w:type="dxa"/>
            <w:vAlign w:val="center"/>
          </w:tcPr>
          <w:p w14:paraId="462BBEF2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m</w:t>
            </w:r>
            <w:r w:rsidRPr="004506C3">
              <w:rPr>
                <w:rFonts w:asciiTheme="minorHAnsi" w:eastAsia="Times New Roman" w:hAnsiTheme="minorHAnsi" w:cstheme="minorHAnsi"/>
                <w:b/>
                <w:bCs/>
                <w:vertAlign w:val="superscript"/>
              </w:rPr>
              <w:t>3</w:t>
            </w: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/h</w:t>
            </w:r>
          </w:p>
        </w:tc>
      </w:tr>
      <w:tr w:rsidR="00E76C5F" w:rsidRPr="004506C3" w14:paraId="67B809C0" w14:textId="77777777" w:rsidTr="00E76C5F">
        <w:trPr>
          <w:trHeight w:val="283"/>
          <w:jc w:val="center"/>
        </w:trPr>
        <w:tc>
          <w:tcPr>
            <w:tcW w:w="2763" w:type="dxa"/>
            <w:vMerge/>
            <w:vAlign w:val="center"/>
          </w:tcPr>
          <w:p w14:paraId="69E69C2A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4F01E314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Vitesse 4</w:t>
            </w:r>
          </w:p>
        </w:tc>
        <w:tc>
          <w:tcPr>
            <w:tcW w:w="1191" w:type="dxa"/>
            <w:vAlign w:val="center"/>
          </w:tcPr>
          <w:p w14:paraId="16715EB8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9 540</w:t>
            </w: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14:paraId="164B7444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m</w:t>
            </w:r>
            <w:r w:rsidRPr="004506C3">
              <w:rPr>
                <w:rFonts w:asciiTheme="minorHAnsi" w:eastAsia="Times New Roman" w:hAnsiTheme="minorHAnsi" w:cstheme="minorHAnsi"/>
                <w:b/>
                <w:bCs/>
                <w:vertAlign w:val="superscript"/>
              </w:rPr>
              <w:t>3</w:t>
            </w: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/h</w:t>
            </w:r>
          </w:p>
        </w:tc>
      </w:tr>
      <w:tr w:rsidR="00E76C5F" w:rsidRPr="004506C3" w14:paraId="3664CCA0" w14:textId="77777777" w:rsidTr="00E76C5F">
        <w:trPr>
          <w:trHeight w:val="283"/>
          <w:jc w:val="center"/>
        </w:trPr>
        <w:tc>
          <w:tcPr>
            <w:tcW w:w="2763" w:type="dxa"/>
            <w:vMerge/>
            <w:vAlign w:val="center"/>
          </w:tcPr>
          <w:p w14:paraId="1A5AFBAB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2F759EB2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Vitesse 3</w:t>
            </w:r>
          </w:p>
        </w:tc>
        <w:tc>
          <w:tcPr>
            <w:tcW w:w="1191" w:type="dxa"/>
            <w:vAlign w:val="center"/>
          </w:tcPr>
          <w:p w14:paraId="4E55E8C2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6 940</w:t>
            </w:r>
          </w:p>
        </w:tc>
        <w:tc>
          <w:tcPr>
            <w:tcW w:w="1191" w:type="dxa"/>
            <w:vAlign w:val="center"/>
          </w:tcPr>
          <w:p w14:paraId="50CF2900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m</w:t>
            </w:r>
            <w:r w:rsidRPr="004506C3">
              <w:rPr>
                <w:rFonts w:asciiTheme="minorHAnsi" w:eastAsia="Times New Roman" w:hAnsiTheme="minorHAnsi" w:cstheme="minorHAnsi"/>
                <w:b/>
                <w:bCs/>
                <w:vertAlign w:val="superscript"/>
              </w:rPr>
              <w:t>3</w:t>
            </w: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/h</w:t>
            </w:r>
          </w:p>
        </w:tc>
      </w:tr>
      <w:tr w:rsidR="00E76C5F" w:rsidRPr="004506C3" w14:paraId="0B689CD6" w14:textId="77777777" w:rsidTr="00E76C5F">
        <w:trPr>
          <w:trHeight w:val="283"/>
          <w:jc w:val="center"/>
        </w:trPr>
        <w:tc>
          <w:tcPr>
            <w:tcW w:w="2763" w:type="dxa"/>
            <w:vMerge/>
            <w:vAlign w:val="center"/>
          </w:tcPr>
          <w:p w14:paraId="540AF7FB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43D83A91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Vitesse 2</w:t>
            </w:r>
          </w:p>
        </w:tc>
        <w:tc>
          <w:tcPr>
            <w:tcW w:w="1191" w:type="dxa"/>
            <w:vAlign w:val="center"/>
          </w:tcPr>
          <w:p w14:paraId="594B931B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5 840</w:t>
            </w:r>
          </w:p>
        </w:tc>
        <w:tc>
          <w:tcPr>
            <w:tcW w:w="1191" w:type="dxa"/>
            <w:vAlign w:val="center"/>
          </w:tcPr>
          <w:p w14:paraId="4357691F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m</w:t>
            </w:r>
            <w:r w:rsidRPr="004506C3">
              <w:rPr>
                <w:rFonts w:asciiTheme="minorHAnsi" w:eastAsia="Times New Roman" w:hAnsiTheme="minorHAnsi" w:cstheme="minorHAnsi"/>
                <w:b/>
                <w:bCs/>
                <w:vertAlign w:val="superscript"/>
              </w:rPr>
              <w:t>3</w:t>
            </w: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/h</w:t>
            </w:r>
          </w:p>
        </w:tc>
      </w:tr>
      <w:tr w:rsidR="00E76C5F" w:rsidRPr="004506C3" w14:paraId="7AAB9F26" w14:textId="77777777" w:rsidTr="00E76C5F">
        <w:trPr>
          <w:trHeight w:val="283"/>
          <w:jc w:val="center"/>
        </w:trPr>
        <w:tc>
          <w:tcPr>
            <w:tcW w:w="2763" w:type="dxa"/>
            <w:vMerge/>
            <w:vAlign w:val="center"/>
          </w:tcPr>
          <w:p w14:paraId="475577A9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34DC77E5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Vitesse 1 (Min)</w:t>
            </w:r>
          </w:p>
        </w:tc>
        <w:tc>
          <w:tcPr>
            <w:tcW w:w="1191" w:type="dxa"/>
            <w:vAlign w:val="center"/>
          </w:tcPr>
          <w:p w14:paraId="08F05C71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>3 332</w:t>
            </w:r>
          </w:p>
        </w:tc>
        <w:tc>
          <w:tcPr>
            <w:tcW w:w="1191" w:type="dxa"/>
            <w:vAlign w:val="center"/>
          </w:tcPr>
          <w:p w14:paraId="08172323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m</w:t>
            </w:r>
            <w:r w:rsidRPr="004506C3">
              <w:rPr>
                <w:rFonts w:asciiTheme="minorHAnsi" w:eastAsia="Times New Roman" w:hAnsiTheme="minorHAnsi" w:cstheme="minorHAnsi"/>
                <w:b/>
                <w:bCs/>
                <w:vertAlign w:val="superscript"/>
              </w:rPr>
              <w:t>3</w:t>
            </w: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/h</w:t>
            </w:r>
          </w:p>
        </w:tc>
      </w:tr>
      <w:tr w:rsidR="00E76C5F" w:rsidRPr="004506C3" w14:paraId="094E8DE9" w14:textId="77777777" w:rsidTr="00E76C5F">
        <w:trPr>
          <w:trHeight w:val="283"/>
          <w:jc w:val="center"/>
        </w:trPr>
        <w:tc>
          <w:tcPr>
            <w:tcW w:w="2763" w:type="dxa"/>
            <w:vMerge w:val="restart"/>
            <w:vAlign w:val="center"/>
          </w:tcPr>
          <w:p w14:paraId="25055FCE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Hauteur d’installation</w:t>
            </w:r>
          </w:p>
        </w:tc>
        <w:tc>
          <w:tcPr>
            <w:tcW w:w="2763" w:type="dxa"/>
            <w:gridSpan w:val="2"/>
            <w:vAlign w:val="center"/>
          </w:tcPr>
          <w:p w14:paraId="5A3923FF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Maximum</w:t>
            </w:r>
          </w:p>
        </w:tc>
        <w:tc>
          <w:tcPr>
            <w:tcW w:w="1191" w:type="dxa"/>
            <w:vAlign w:val="center"/>
          </w:tcPr>
          <w:p w14:paraId="5D26D663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12</w:t>
            </w:r>
          </w:p>
        </w:tc>
        <w:tc>
          <w:tcPr>
            <w:tcW w:w="1191" w:type="dxa"/>
            <w:vAlign w:val="center"/>
          </w:tcPr>
          <w:p w14:paraId="35FB6B42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m</w:t>
            </w:r>
          </w:p>
        </w:tc>
      </w:tr>
      <w:tr w:rsidR="00E76C5F" w:rsidRPr="004506C3" w14:paraId="15DC9C1D" w14:textId="77777777" w:rsidTr="00E76C5F">
        <w:trPr>
          <w:trHeight w:val="283"/>
          <w:jc w:val="center"/>
        </w:trPr>
        <w:tc>
          <w:tcPr>
            <w:tcW w:w="2763" w:type="dxa"/>
            <w:vMerge/>
            <w:vAlign w:val="center"/>
          </w:tcPr>
          <w:p w14:paraId="25A6C956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0A86A9BC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Minimum</w:t>
            </w:r>
          </w:p>
        </w:tc>
        <w:tc>
          <w:tcPr>
            <w:tcW w:w="1191" w:type="dxa"/>
            <w:vAlign w:val="center"/>
          </w:tcPr>
          <w:p w14:paraId="6B2A3B54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2,3</w:t>
            </w:r>
          </w:p>
        </w:tc>
        <w:tc>
          <w:tcPr>
            <w:tcW w:w="1191" w:type="dxa"/>
            <w:vAlign w:val="center"/>
          </w:tcPr>
          <w:p w14:paraId="4E3301E5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m</w:t>
            </w:r>
          </w:p>
        </w:tc>
      </w:tr>
      <w:tr w:rsidR="00E76C5F" w:rsidRPr="004506C3" w14:paraId="697C0C1E" w14:textId="77777777" w:rsidTr="00E76C5F">
        <w:trPr>
          <w:trHeight w:val="283"/>
          <w:jc w:val="center"/>
        </w:trPr>
        <w:tc>
          <w:tcPr>
            <w:tcW w:w="5526" w:type="dxa"/>
            <w:gridSpan w:val="3"/>
            <w:vAlign w:val="center"/>
          </w:tcPr>
          <w:p w14:paraId="4B5DC9EB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Couverture au sol à hauteur maximale</w:t>
            </w:r>
          </w:p>
        </w:tc>
        <w:tc>
          <w:tcPr>
            <w:tcW w:w="1191" w:type="dxa"/>
            <w:vAlign w:val="center"/>
          </w:tcPr>
          <w:p w14:paraId="68181DDA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130</w:t>
            </w:r>
          </w:p>
        </w:tc>
        <w:tc>
          <w:tcPr>
            <w:tcW w:w="1191" w:type="dxa"/>
            <w:vAlign w:val="center"/>
          </w:tcPr>
          <w:p w14:paraId="003E1A1A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m²</w:t>
            </w:r>
          </w:p>
        </w:tc>
      </w:tr>
      <w:tr w:rsidR="00E76C5F" w:rsidRPr="004506C3" w14:paraId="753FB6EC" w14:textId="77777777" w:rsidTr="00E76C5F">
        <w:trPr>
          <w:trHeight w:val="283"/>
          <w:jc w:val="center"/>
        </w:trPr>
        <w:tc>
          <w:tcPr>
            <w:tcW w:w="3428" w:type="dxa"/>
            <w:gridSpan w:val="2"/>
            <w:vMerge w:val="restart"/>
            <w:vAlign w:val="center"/>
          </w:tcPr>
          <w:p w14:paraId="56E9CF56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Données électriques</w:t>
            </w:r>
          </w:p>
        </w:tc>
        <w:tc>
          <w:tcPr>
            <w:tcW w:w="2098" w:type="dxa"/>
            <w:vAlign w:val="center"/>
          </w:tcPr>
          <w:p w14:paraId="62C408CE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Alimentation électrique</w:t>
            </w:r>
          </w:p>
        </w:tc>
        <w:tc>
          <w:tcPr>
            <w:tcW w:w="1191" w:type="dxa"/>
            <w:vAlign w:val="center"/>
          </w:tcPr>
          <w:p w14:paraId="1592BCA0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230/1/50</w:t>
            </w:r>
          </w:p>
        </w:tc>
        <w:tc>
          <w:tcPr>
            <w:tcW w:w="1191" w:type="dxa"/>
            <w:vAlign w:val="center"/>
          </w:tcPr>
          <w:p w14:paraId="395B0E48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V / ph / Hz</w:t>
            </w:r>
          </w:p>
        </w:tc>
      </w:tr>
      <w:tr w:rsidR="00E76C5F" w:rsidRPr="004506C3" w14:paraId="4B30031E" w14:textId="77777777" w:rsidTr="00E76C5F">
        <w:trPr>
          <w:trHeight w:val="283"/>
          <w:jc w:val="center"/>
        </w:trPr>
        <w:tc>
          <w:tcPr>
            <w:tcW w:w="3428" w:type="dxa"/>
            <w:gridSpan w:val="2"/>
            <w:vMerge/>
            <w:vAlign w:val="center"/>
          </w:tcPr>
          <w:p w14:paraId="2859629D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2098" w:type="dxa"/>
            <w:vAlign w:val="center"/>
          </w:tcPr>
          <w:p w14:paraId="0828E3A6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Moteur</w:t>
            </w:r>
          </w:p>
        </w:tc>
        <w:tc>
          <w:tcPr>
            <w:tcW w:w="1191" w:type="dxa"/>
            <w:vAlign w:val="center"/>
          </w:tcPr>
          <w:p w14:paraId="23B21D24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7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0</w:t>
            </w: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,0</w:t>
            </w:r>
          </w:p>
        </w:tc>
        <w:tc>
          <w:tcPr>
            <w:tcW w:w="1191" w:type="dxa"/>
            <w:vAlign w:val="center"/>
          </w:tcPr>
          <w:p w14:paraId="0314ACA6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W</w:t>
            </w:r>
          </w:p>
        </w:tc>
      </w:tr>
      <w:tr w:rsidR="00E76C5F" w:rsidRPr="004506C3" w14:paraId="6F637438" w14:textId="77777777" w:rsidTr="00E76C5F">
        <w:trPr>
          <w:trHeight w:val="283"/>
          <w:jc w:val="center"/>
        </w:trPr>
        <w:tc>
          <w:tcPr>
            <w:tcW w:w="3428" w:type="dxa"/>
            <w:gridSpan w:val="2"/>
            <w:vMerge/>
            <w:vAlign w:val="center"/>
          </w:tcPr>
          <w:p w14:paraId="0BF47331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2098" w:type="dxa"/>
            <w:vAlign w:val="center"/>
          </w:tcPr>
          <w:p w14:paraId="3BF3C863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Intensité</w:t>
            </w:r>
          </w:p>
        </w:tc>
        <w:tc>
          <w:tcPr>
            <w:tcW w:w="1191" w:type="dxa"/>
            <w:vAlign w:val="center"/>
          </w:tcPr>
          <w:p w14:paraId="125B508A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0,33</w:t>
            </w:r>
          </w:p>
        </w:tc>
        <w:tc>
          <w:tcPr>
            <w:tcW w:w="1191" w:type="dxa"/>
            <w:vAlign w:val="center"/>
          </w:tcPr>
          <w:p w14:paraId="542D780D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A</w:t>
            </w:r>
          </w:p>
        </w:tc>
      </w:tr>
      <w:tr w:rsidR="00E76C5F" w:rsidRPr="004506C3" w14:paraId="3F859645" w14:textId="77777777" w:rsidTr="00E76C5F">
        <w:trPr>
          <w:trHeight w:val="283"/>
          <w:jc w:val="center"/>
        </w:trPr>
        <w:tc>
          <w:tcPr>
            <w:tcW w:w="5526" w:type="dxa"/>
            <w:gridSpan w:val="3"/>
            <w:vAlign w:val="center"/>
          </w:tcPr>
          <w:p w14:paraId="556E7EF4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Poids</w:t>
            </w:r>
          </w:p>
        </w:tc>
        <w:tc>
          <w:tcPr>
            <w:tcW w:w="1191" w:type="dxa"/>
            <w:vAlign w:val="center"/>
          </w:tcPr>
          <w:p w14:paraId="0B09452A" w14:textId="77777777" w:rsidR="00E76C5F" w:rsidRPr="00C86F7A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86F7A">
              <w:rPr>
                <w:rFonts w:asciiTheme="minorHAnsi" w:eastAsia="Times New Roman" w:hAnsiTheme="minorHAnsi" w:cstheme="minorHAnsi"/>
                <w:b/>
                <w:bCs/>
              </w:rPr>
              <w:t>6</w:t>
            </w:r>
          </w:p>
        </w:tc>
        <w:tc>
          <w:tcPr>
            <w:tcW w:w="1191" w:type="dxa"/>
            <w:vAlign w:val="center"/>
          </w:tcPr>
          <w:p w14:paraId="7DAF0CA8" w14:textId="77777777" w:rsidR="00E76C5F" w:rsidRPr="00C86F7A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C86F7A">
              <w:rPr>
                <w:rFonts w:asciiTheme="minorHAnsi" w:eastAsia="Times New Roman" w:hAnsiTheme="minorHAnsi" w:cstheme="minorHAnsi"/>
                <w:b/>
                <w:bCs/>
              </w:rPr>
              <w:t>kg</w:t>
            </w:r>
          </w:p>
        </w:tc>
      </w:tr>
      <w:tr w:rsidR="00E76C5F" w:rsidRPr="004506C3" w14:paraId="7F20DB02" w14:textId="77777777" w:rsidTr="00E76C5F">
        <w:trPr>
          <w:trHeight w:val="283"/>
          <w:jc w:val="center"/>
        </w:trPr>
        <w:tc>
          <w:tcPr>
            <w:tcW w:w="3428" w:type="dxa"/>
            <w:gridSpan w:val="2"/>
            <w:vAlign w:val="center"/>
          </w:tcPr>
          <w:p w14:paraId="02E2BE0C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Niveaux de bruit</w:t>
            </w:r>
          </w:p>
        </w:tc>
        <w:tc>
          <w:tcPr>
            <w:tcW w:w="2098" w:type="dxa"/>
            <w:vAlign w:val="center"/>
          </w:tcPr>
          <w:p w14:paraId="4FA171D4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A 5m en champ libre</w:t>
            </w:r>
          </w:p>
        </w:tc>
        <w:tc>
          <w:tcPr>
            <w:tcW w:w="1191" w:type="dxa"/>
            <w:vAlign w:val="center"/>
          </w:tcPr>
          <w:p w14:paraId="7F98B6F1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54</w:t>
            </w:r>
          </w:p>
        </w:tc>
        <w:tc>
          <w:tcPr>
            <w:tcW w:w="1191" w:type="dxa"/>
            <w:vAlign w:val="center"/>
          </w:tcPr>
          <w:p w14:paraId="20AF4618" w14:textId="77777777" w:rsidR="00E76C5F" w:rsidRPr="004506C3" w:rsidRDefault="00E76C5F" w:rsidP="00FD15CF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4506C3">
              <w:rPr>
                <w:rFonts w:asciiTheme="minorHAnsi" w:eastAsia="Times New Roman" w:hAnsiTheme="minorHAnsi" w:cstheme="minorHAnsi"/>
                <w:b/>
                <w:bCs/>
              </w:rPr>
              <w:t>dB(A)</w:t>
            </w:r>
          </w:p>
        </w:tc>
      </w:tr>
    </w:tbl>
    <w:p w14:paraId="541E92E3" w14:textId="77777777" w:rsidR="00164DB9" w:rsidRPr="00164DB9" w:rsidRDefault="00164DB9" w:rsidP="00164DB9"/>
    <w:p w14:paraId="09D36DCA" w14:textId="77777777" w:rsidR="00164DB9" w:rsidRDefault="00164DB9" w:rsidP="00164DB9">
      <w:pPr>
        <w:rPr>
          <w:b/>
          <w:bCs/>
        </w:rPr>
      </w:pPr>
      <w:r w:rsidRPr="0056196F">
        <w:rPr>
          <w:b/>
          <w:bCs/>
        </w:rPr>
        <w:t>Accessoires disponibles</w:t>
      </w:r>
    </w:p>
    <w:p w14:paraId="7039A2E5" w14:textId="77777777" w:rsidR="00164DB9" w:rsidRPr="00EA2F10" w:rsidRDefault="00164DB9" w:rsidP="00164DB9">
      <w:pPr>
        <w:pStyle w:val="Paragraphedeliste"/>
        <w:numPr>
          <w:ilvl w:val="0"/>
          <w:numId w:val="1"/>
        </w:numPr>
        <w:rPr>
          <w:b/>
          <w:bCs/>
        </w:rPr>
      </w:pPr>
      <w:r>
        <w:t>Thermostat d’ambiance simple ou à sonde déportée</w:t>
      </w:r>
    </w:p>
    <w:p w14:paraId="41777D95" w14:textId="1491ABAB" w:rsidR="00EA2F10" w:rsidRPr="0056196F" w:rsidRDefault="00EA2F10" w:rsidP="00164DB9">
      <w:pPr>
        <w:pStyle w:val="Paragraphedeliste"/>
        <w:numPr>
          <w:ilvl w:val="0"/>
          <w:numId w:val="1"/>
        </w:numPr>
        <w:rPr>
          <w:b/>
          <w:bCs/>
        </w:rPr>
      </w:pPr>
      <w:r>
        <w:t xml:space="preserve">Régulation programmable sur le delta de température entre la partie haute et basse du </w:t>
      </w:r>
      <w:r>
        <w:t>bâtiment</w:t>
      </w:r>
      <w:r>
        <w:t xml:space="preserve"> avec horloge hebdomadaire OP-REGDESTRAT</w:t>
      </w:r>
    </w:p>
    <w:p w14:paraId="6B29724F" w14:textId="056A8AAA" w:rsidR="00F344A5" w:rsidRPr="00F344A5" w:rsidRDefault="00F344A5" w:rsidP="00164DB9">
      <w:pPr>
        <w:pStyle w:val="Paragraphedeliste"/>
        <w:numPr>
          <w:ilvl w:val="0"/>
          <w:numId w:val="1"/>
        </w:numPr>
      </w:pPr>
      <w:r w:rsidRPr="00F344A5">
        <w:t>Variateur de vitesse individuel</w:t>
      </w:r>
    </w:p>
    <w:p w14:paraId="6E2B2AA4" w14:textId="53A48FB2" w:rsidR="00164DB9" w:rsidRPr="00BA1C5D" w:rsidRDefault="00164DB9" w:rsidP="00164DB9">
      <w:pPr>
        <w:pStyle w:val="Paragraphedeliste"/>
        <w:numPr>
          <w:ilvl w:val="0"/>
          <w:numId w:val="1"/>
        </w:numPr>
        <w:rPr>
          <w:b/>
          <w:bCs/>
        </w:rPr>
      </w:pPr>
      <w:r>
        <w:t xml:space="preserve">Variateur de vitesse </w:t>
      </w:r>
      <w:r w:rsidR="002630C2">
        <w:t>commun à plusieurs destratificateurs</w:t>
      </w:r>
    </w:p>
    <w:p w14:paraId="016F2EF1" w14:textId="1EB9A1D9" w:rsidR="00164DB9" w:rsidRPr="00243F50" w:rsidRDefault="00164DB9" w:rsidP="00243F50">
      <w:pPr>
        <w:pStyle w:val="Paragraphedeliste"/>
        <w:numPr>
          <w:ilvl w:val="0"/>
          <w:numId w:val="1"/>
        </w:numPr>
        <w:rPr>
          <w:b/>
          <w:bCs/>
        </w:rPr>
      </w:pPr>
      <w:r>
        <w:t>Sectionneur de proximité</w:t>
      </w:r>
    </w:p>
    <w:sectPr w:rsidR="00164DB9" w:rsidRPr="00243F5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6B2D5" w14:textId="77777777" w:rsidR="00B9365C" w:rsidRDefault="00B9365C" w:rsidP="00164DB9">
      <w:pPr>
        <w:spacing w:after="0" w:line="240" w:lineRule="auto"/>
      </w:pPr>
      <w:r>
        <w:separator/>
      </w:r>
    </w:p>
  </w:endnote>
  <w:endnote w:type="continuationSeparator" w:id="0">
    <w:p w14:paraId="0422EED8" w14:textId="77777777" w:rsidR="00B9365C" w:rsidRDefault="00B9365C" w:rsidP="0016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0B5D" w14:textId="77777777" w:rsidR="00B9365C" w:rsidRDefault="00B9365C" w:rsidP="00164DB9">
      <w:pPr>
        <w:spacing w:after="0" w:line="240" w:lineRule="auto"/>
      </w:pPr>
      <w:r>
        <w:separator/>
      </w:r>
    </w:p>
  </w:footnote>
  <w:footnote w:type="continuationSeparator" w:id="0">
    <w:p w14:paraId="280CAAB0" w14:textId="77777777" w:rsidR="00B9365C" w:rsidRDefault="00B9365C" w:rsidP="0016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6FC65" w14:textId="399D56DE" w:rsidR="00164DB9" w:rsidRDefault="00164DB9" w:rsidP="00164DB9">
    <w:pPr>
      <w:pStyle w:val="En-tte"/>
      <w:jc w:val="center"/>
    </w:pPr>
    <w:r w:rsidRPr="0056196F">
      <w:rPr>
        <w:noProof/>
      </w:rPr>
      <w:drawing>
        <wp:inline distT="0" distB="0" distL="0" distR="0" wp14:anchorId="641A4FF9" wp14:editId="607AEEAE">
          <wp:extent cx="2428875" cy="353943"/>
          <wp:effectExtent l="0" t="0" r="0" b="8255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4847" cy="370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23562"/>
    <w:multiLevelType w:val="hybridMultilevel"/>
    <w:tmpl w:val="D6867414"/>
    <w:lvl w:ilvl="0" w:tplc="9CA61A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78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036"/>
    <w:rsid w:val="001340BF"/>
    <w:rsid w:val="00164DB9"/>
    <w:rsid w:val="00243F50"/>
    <w:rsid w:val="00250AB2"/>
    <w:rsid w:val="002630C2"/>
    <w:rsid w:val="002B0036"/>
    <w:rsid w:val="003E3188"/>
    <w:rsid w:val="00412876"/>
    <w:rsid w:val="008408E3"/>
    <w:rsid w:val="00B9365C"/>
    <w:rsid w:val="00E76C5F"/>
    <w:rsid w:val="00E9350B"/>
    <w:rsid w:val="00EA2F10"/>
    <w:rsid w:val="00F060EE"/>
    <w:rsid w:val="00F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6A66"/>
  <w15:chartTrackingRefBased/>
  <w15:docId w15:val="{A3530EF9-22A1-433D-93B8-3FD3AF73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D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4DB9"/>
  </w:style>
  <w:style w:type="paragraph" w:styleId="Pieddepage">
    <w:name w:val="footer"/>
    <w:basedOn w:val="Normal"/>
    <w:link w:val="PieddepageCar"/>
    <w:uiPriority w:val="99"/>
    <w:unhideWhenUsed/>
    <w:rsid w:val="0016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4DB9"/>
  </w:style>
  <w:style w:type="table" w:styleId="Grilledutableau">
    <w:name w:val="Table Grid"/>
    <w:basedOn w:val="TableauNormal"/>
    <w:uiPriority w:val="39"/>
    <w:rsid w:val="00164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4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BURDEYRON</dc:creator>
  <cp:keywords/>
  <dc:description/>
  <cp:lastModifiedBy>Guillaume BERTHIER</cp:lastModifiedBy>
  <cp:revision>10</cp:revision>
  <dcterms:created xsi:type="dcterms:W3CDTF">2021-01-27T08:49:00Z</dcterms:created>
  <dcterms:modified xsi:type="dcterms:W3CDTF">2023-06-23T07:20:00Z</dcterms:modified>
</cp:coreProperties>
</file>